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6A" w:rsidRPr="00356555" w:rsidRDefault="00053D86" w:rsidP="00356555">
      <w:pPr>
        <w:jc w:val="center"/>
        <w:rPr>
          <w:b/>
          <w:sz w:val="56"/>
          <w:szCs w:val="56"/>
        </w:rPr>
      </w:pPr>
      <w:r w:rsidRPr="00356555">
        <w:rPr>
          <w:b/>
          <w:sz w:val="56"/>
          <w:szCs w:val="56"/>
        </w:rPr>
        <w:t xml:space="preserve">Making </w:t>
      </w:r>
      <w:r w:rsidR="001E52C9" w:rsidRPr="00356555">
        <w:rPr>
          <w:b/>
          <w:sz w:val="56"/>
          <w:szCs w:val="56"/>
        </w:rPr>
        <w:t>Votes Count</w:t>
      </w:r>
      <w:r w:rsidR="00CA5B6B" w:rsidRPr="00356555">
        <w:rPr>
          <w:b/>
          <w:sz w:val="56"/>
          <w:szCs w:val="56"/>
        </w:rPr>
        <w:t xml:space="preserve"> </w:t>
      </w:r>
      <w:r w:rsidR="00F40600">
        <w:rPr>
          <w:b/>
          <w:sz w:val="56"/>
          <w:szCs w:val="56"/>
        </w:rPr>
        <w:t xml:space="preserve">Café </w:t>
      </w:r>
    </w:p>
    <w:p w:rsidR="008D7D0B" w:rsidRDefault="001E52C9" w:rsidP="008D7D0B">
      <w:pPr>
        <w:spacing w:after="0" w:line="240" w:lineRule="auto"/>
        <w:rPr>
          <w:rFonts w:ascii="Verdana" w:hAnsi="Verdana"/>
          <w:b/>
          <w:sz w:val="32"/>
          <w:szCs w:val="32"/>
        </w:rPr>
      </w:pPr>
      <w:r w:rsidRPr="00792086">
        <w:rPr>
          <w:rFonts w:ascii="Verdana" w:hAnsi="Verdana"/>
          <w:b/>
          <w:sz w:val="32"/>
          <w:szCs w:val="32"/>
        </w:rPr>
        <w:t xml:space="preserve">When people in our </w:t>
      </w:r>
      <w:r w:rsidR="00792086">
        <w:rPr>
          <w:rFonts w:ascii="Verdana" w:hAnsi="Verdana"/>
          <w:b/>
          <w:sz w:val="32"/>
          <w:szCs w:val="32"/>
        </w:rPr>
        <w:t>community</w:t>
      </w:r>
      <w:r w:rsidR="006C43F3" w:rsidRPr="00792086">
        <w:rPr>
          <w:rFonts w:ascii="Verdana" w:hAnsi="Verdana"/>
          <w:b/>
          <w:sz w:val="32"/>
          <w:szCs w:val="32"/>
        </w:rPr>
        <w:t xml:space="preserve"> vote………………</w:t>
      </w:r>
      <w:r w:rsidRPr="00792086">
        <w:rPr>
          <w:rFonts w:ascii="Verdana" w:hAnsi="Verdana"/>
          <w:b/>
          <w:sz w:val="32"/>
          <w:szCs w:val="32"/>
        </w:rPr>
        <w:t xml:space="preserve"> </w:t>
      </w:r>
    </w:p>
    <w:p w:rsidR="00FF42CD" w:rsidRDefault="00FF42CD" w:rsidP="00FF42CD">
      <w:pPr>
        <w:spacing w:after="0" w:line="240" w:lineRule="auto"/>
        <w:jc w:val="center"/>
        <w:rPr>
          <w:rFonts w:ascii="Verdana" w:hAnsi="Verdana"/>
          <w:b/>
          <w:sz w:val="32"/>
          <w:szCs w:val="32"/>
        </w:rPr>
      </w:pPr>
      <w:r w:rsidRPr="00FF42CD">
        <w:rPr>
          <w:rFonts w:ascii="Verdana" w:hAnsi="Verdana"/>
          <w:b/>
          <w:noProof/>
          <w:sz w:val="32"/>
          <w:szCs w:val="32"/>
          <w:lang w:eastAsia="zh-CN"/>
        </w:rPr>
        <w:drawing>
          <wp:inline distT="0" distB="0" distL="0" distR="0">
            <wp:extent cx="4972050" cy="1745707"/>
            <wp:effectExtent l="19050" t="0" r="0" b="0"/>
            <wp:docPr id="9" name="Picture 10" descr="C:\Users\Suzanne\Documents\A CAWI\Graphics\voting-m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zanne\Documents\A CAWI\Graphics\voting-mi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054" cy="175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D0B" w:rsidRPr="00792086" w:rsidRDefault="0088176C" w:rsidP="00FF42CD">
      <w:pPr>
        <w:spacing w:after="0" w:line="240" w:lineRule="auto"/>
        <w:ind w:left="6480" w:firstLine="720"/>
        <w:rPr>
          <w:rFonts w:ascii="Verdana" w:hAnsi="Verdana"/>
          <w:b/>
          <w:sz w:val="32"/>
          <w:szCs w:val="32"/>
        </w:rPr>
      </w:pPr>
      <w:proofErr w:type="gramStart"/>
      <w:r w:rsidRPr="00792086">
        <w:rPr>
          <w:rFonts w:ascii="Verdana" w:hAnsi="Verdana"/>
          <w:b/>
          <w:sz w:val="32"/>
          <w:szCs w:val="32"/>
        </w:rPr>
        <w:t>those</w:t>
      </w:r>
      <w:proofErr w:type="gramEnd"/>
      <w:r w:rsidRPr="00792086">
        <w:rPr>
          <w:rFonts w:ascii="Verdana" w:hAnsi="Verdana"/>
          <w:b/>
          <w:sz w:val="32"/>
          <w:szCs w:val="32"/>
        </w:rPr>
        <w:t xml:space="preserve"> elected</w:t>
      </w:r>
      <w:r w:rsidR="00090287" w:rsidRPr="00792086">
        <w:rPr>
          <w:rFonts w:ascii="Verdana" w:hAnsi="Verdana"/>
          <w:b/>
          <w:sz w:val="32"/>
          <w:szCs w:val="32"/>
        </w:rPr>
        <w:t xml:space="preserve"> a</w:t>
      </w:r>
      <w:r w:rsidR="004D02D9" w:rsidRPr="00792086">
        <w:rPr>
          <w:rFonts w:ascii="Verdana" w:hAnsi="Verdana"/>
          <w:b/>
          <w:sz w:val="32"/>
          <w:szCs w:val="32"/>
        </w:rPr>
        <w:t>re</w:t>
      </w:r>
      <w:r w:rsidR="00090287" w:rsidRPr="00792086">
        <w:rPr>
          <w:rFonts w:ascii="Verdana" w:hAnsi="Verdana"/>
          <w:b/>
          <w:sz w:val="32"/>
          <w:szCs w:val="32"/>
        </w:rPr>
        <w:t xml:space="preserve"> more likely </w:t>
      </w:r>
    </w:p>
    <w:p w:rsidR="001E52C9" w:rsidRPr="00792086" w:rsidRDefault="00090287" w:rsidP="00FF42CD">
      <w:pPr>
        <w:spacing w:after="0" w:line="240" w:lineRule="auto"/>
        <w:ind w:left="7200" w:firstLine="720"/>
        <w:rPr>
          <w:rFonts w:ascii="Verdana" w:hAnsi="Verdana"/>
          <w:b/>
          <w:sz w:val="32"/>
          <w:szCs w:val="32"/>
        </w:rPr>
      </w:pPr>
      <w:proofErr w:type="gramStart"/>
      <w:r w:rsidRPr="00792086">
        <w:rPr>
          <w:rFonts w:ascii="Verdana" w:hAnsi="Verdana"/>
          <w:b/>
          <w:sz w:val="32"/>
          <w:szCs w:val="32"/>
        </w:rPr>
        <w:t>to</w:t>
      </w:r>
      <w:proofErr w:type="gramEnd"/>
      <w:r w:rsidRPr="00792086">
        <w:rPr>
          <w:rFonts w:ascii="Verdana" w:hAnsi="Verdana"/>
          <w:b/>
          <w:sz w:val="32"/>
          <w:szCs w:val="32"/>
        </w:rPr>
        <w:t xml:space="preserve"> respond to our concerns.  </w:t>
      </w:r>
    </w:p>
    <w:p w:rsidR="006C43F3" w:rsidRDefault="006C43F3" w:rsidP="00F46A69">
      <w:pPr>
        <w:spacing w:after="0" w:line="240" w:lineRule="auto"/>
        <w:contextualSpacing/>
        <w:rPr>
          <w:rFonts w:ascii="Verdana" w:hAnsi="Verdana"/>
          <w:b/>
          <w:szCs w:val="24"/>
        </w:rPr>
      </w:pPr>
    </w:p>
    <w:p w:rsidR="002B390B" w:rsidRDefault="00FF42CD" w:rsidP="00AE22CA">
      <w:pPr>
        <w:rPr>
          <w:rFonts w:ascii="Verdana" w:eastAsia="Times New Roman" w:hAnsi="Verdana" w:cs="Arial"/>
          <w:b/>
          <w:noProof/>
          <w:sz w:val="28"/>
          <w:szCs w:val="28"/>
          <w:lang w:eastAsia="zh-CN"/>
        </w:rPr>
      </w:pPr>
      <w:r>
        <w:rPr>
          <w:rFonts w:ascii="Verdana" w:eastAsia="Times New Roman" w:hAnsi="Verdana" w:cs="Arial"/>
          <w:b/>
          <w:noProof/>
          <w:sz w:val="28"/>
          <w:szCs w:val="28"/>
          <w:lang w:eastAsia="zh-CN"/>
        </w:rPr>
        <w:t>Join us in this Making Votes Counts Café to:</w:t>
      </w:r>
      <w:r w:rsidRPr="00FF42CD">
        <w:rPr>
          <w:rFonts w:cs="Arial"/>
          <w:b/>
          <w:noProof/>
          <w:lang w:eastAsia="zh-CN"/>
        </w:rPr>
        <w:t xml:space="preserve"> </w:t>
      </w:r>
    </w:p>
    <w:p w:rsidR="00FF42CD" w:rsidRPr="00AF2187" w:rsidRDefault="00FF42CD" w:rsidP="00FF42CD">
      <w:pPr>
        <w:pStyle w:val="ListParagraph"/>
        <w:numPr>
          <w:ilvl w:val="0"/>
          <w:numId w:val="14"/>
        </w:numPr>
        <w:spacing w:after="0"/>
        <w:ind w:left="360"/>
        <w:rPr>
          <w:rFonts w:cs="Arial"/>
        </w:rPr>
      </w:pPr>
      <w:r>
        <w:rPr>
          <w:rFonts w:cs="Arial"/>
        </w:rPr>
        <w:t xml:space="preserve">Share ideas as to </w:t>
      </w:r>
      <w:r w:rsidRPr="00AF2187">
        <w:rPr>
          <w:rFonts w:cs="Arial"/>
        </w:rPr>
        <w:t xml:space="preserve">how municipal politics </w:t>
      </w:r>
      <w:r>
        <w:rPr>
          <w:rFonts w:cs="Arial"/>
        </w:rPr>
        <w:t>relate</w:t>
      </w:r>
      <w:r w:rsidRPr="00AF2187">
        <w:rPr>
          <w:rFonts w:cs="Arial"/>
        </w:rPr>
        <w:t xml:space="preserve"> to </w:t>
      </w:r>
      <w:r>
        <w:rPr>
          <w:rFonts w:cs="Arial"/>
        </w:rPr>
        <w:t>our</w:t>
      </w:r>
      <w:r w:rsidRPr="00AF2187">
        <w:rPr>
          <w:rFonts w:cs="Arial"/>
        </w:rPr>
        <w:t xml:space="preserve"> everyday li</w:t>
      </w:r>
      <w:r>
        <w:rPr>
          <w:rFonts w:cs="Arial"/>
        </w:rPr>
        <w:t>ves.</w:t>
      </w:r>
    </w:p>
    <w:p w:rsidR="00FF42CD" w:rsidRPr="00AF2187" w:rsidRDefault="00FF42CD" w:rsidP="00FF42CD">
      <w:pPr>
        <w:pStyle w:val="ListParagraph"/>
        <w:numPr>
          <w:ilvl w:val="0"/>
          <w:numId w:val="14"/>
        </w:numPr>
        <w:spacing w:after="0"/>
        <w:ind w:left="360"/>
        <w:rPr>
          <w:rFonts w:cs="Arial"/>
        </w:rPr>
      </w:pPr>
      <w:r>
        <w:rPr>
          <w:rFonts w:cs="Arial"/>
        </w:rPr>
        <w:t>K</w:t>
      </w:r>
      <w:r w:rsidRPr="00AF2187">
        <w:rPr>
          <w:rFonts w:cs="Arial"/>
        </w:rPr>
        <w:t xml:space="preserve">now who can vote and how. </w:t>
      </w:r>
    </w:p>
    <w:p w:rsidR="00FF42CD" w:rsidRDefault="00FF42CD" w:rsidP="00AE22CA">
      <w:pPr>
        <w:pStyle w:val="ListParagraph"/>
        <w:numPr>
          <w:ilvl w:val="0"/>
          <w:numId w:val="15"/>
        </w:numPr>
        <w:spacing w:after="0"/>
        <w:ind w:left="360"/>
        <w:rPr>
          <w:rFonts w:cs="Arial"/>
        </w:rPr>
      </w:pPr>
      <w:r>
        <w:rPr>
          <w:rFonts w:cs="Arial"/>
        </w:rPr>
        <w:t xml:space="preserve">Have fun and support each other in finding ways to engage family and neighbours in the </w:t>
      </w:r>
      <w:r w:rsidRPr="00AF2187">
        <w:rPr>
          <w:rFonts w:cs="Arial"/>
        </w:rPr>
        <w:t xml:space="preserve">October </w:t>
      </w:r>
      <w:r>
        <w:rPr>
          <w:rFonts w:cs="Arial"/>
        </w:rPr>
        <w:t xml:space="preserve">2014 </w:t>
      </w:r>
      <w:r w:rsidRPr="00AF2187">
        <w:rPr>
          <w:rFonts w:cs="Arial"/>
        </w:rPr>
        <w:t>municipal election.</w:t>
      </w:r>
    </w:p>
    <w:p w:rsidR="00FF42CD" w:rsidRPr="00FF42CD" w:rsidRDefault="00FF42CD" w:rsidP="00FF42CD">
      <w:pPr>
        <w:pStyle w:val="ListParagraph"/>
        <w:spacing w:after="0"/>
        <w:ind w:left="360"/>
        <w:rPr>
          <w:rFonts w:cs="Arial"/>
        </w:rPr>
      </w:pPr>
    </w:p>
    <w:p w:rsidR="00AE22CA" w:rsidRDefault="006E2810" w:rsidP="00AE22CA">
      <w:r w:rsidRPr="00BF2659">
        <w:rPr>
          <w:rFonts w:ascii="Verdana" w:hAnsi="Verdana"/>
          <w:szCs w:val="24"/>
        </w:rPr>
        <w:t>If you are not eligible to vote, you</w:t>
      </w:r>
      <w:r w:rsidR="0088176C" w:rsidRPr="00BF2659">
        <w:rPr>
          <w:rFonts w:ascii="Verdana" w:hAnsi="Verdana"/>
          <w:szCs w:val="24"/>
        </w:rPr>
        <w:t xml:space="preserve"> can still give </w:t>
      </w:r>
      <w:r w:rsidRPr="00BF2659">
        <w:rPr>
          <w:rFonts w:ascii="Verdana" w:hAnsi="Verdana"/>
          <w:szCs w:val="24"/>
        </w:rPr>
        <w:t>y</w:t>
      </w:r>
      <w:r w:rsidR="0088176C" w:rsidRPr="00BF2659">
        <w:rPr>
          <w:rFonts w:ascii="Verdana" w:hAnsi="Verdana"/>
          <w:szCs w:val="24"/>
        </w:rPr>
        <w:t xml:space="preserve">our views to candidates </w:t>
      </w:r>
      <w:r w:rsidR="00CA5B6B" w:rsidRPr="00BF2659">
        <w:rPr>
          <w:rFonts w:ascii="Verdana" w:hAnsi="Verdana"/>
          <w:szCs w:val="24"/>
        </w:rPr>
        <w:t>and encourage</w:t>
      </w:r>
      <w:r w:rsidR="0088176C" w:rsidRPr="00BF2659">
        <w:rPr>
          <w:rFonts w:ascii="Verdana" w:hAnsi="Verdana"/>
          <w:szCs w:val="24"/>
        </w:rPr>
        <w:t xml:space="preserve"> others to vote</w:t>
      </w:r>
      <w:r w:rsidR="0088176C" w:rsidRPr="00BF2659">
        <w:rPr>
          <w:rFonts w:ascii="Verdana" w:hAnsi="Verdana"/>
          <w:sz w:val="28"/>
          <w:szCs w:val="28"/>
        </w:rPr>
        <w:t>.</w:t>
      </w:r>
      <w:r w:rsidR="00AE22CA" w:rsidRPr="00BF2659">
        <w:t xml:space="preserve"> </w:t>
      </w:r>
    </w:p>
    <w:p w:rsidR="00F03A2E" w:rsidRDefault="00F03A2E" w:rsidP="00AE22CA">
      <w:r>
        <w:t>Pleas</w:t>
      </w:r>
      <w:r w:rsidR="00A90327">
        <w:t xml:space="preserve">e contact: </w:t>
      </w:r>
      <w:r w:rsidR="00A90327" w:rsidRPr="00A90327">
        <w:rPr>
          <w:u w:val="single"/>
        </w:rPr>
        <w:t xml:space="preserve">                                                                       </w:t>
      </w:r>
      <w:r w:rsidR="00A90327">
        <w:t xml:space="preserve"> for more information.</w:t>
      </w:r>
    </w:p>
    <w:p w:rsidR="003C6695" w:rsidRPr="003C6695" w:rsidRDefault="003C6695" w:rsidP="00AE22CA">
      <w:pPr>
        <w:rPr>
          <w:b/>
        </w:rPr>
      </w:pPr>
      <w:r w:rsidRPr="003C6695">
        <w:rPr>
          <w:b/>
        </w:rPr>
        <w:t>This café sponsored by</w:t>
      </w:r>
      <w:r>
        <w:rPr>
          <w:b/>
        </w:rPr>
        <w:t xml:space="preserve"> </w:t>
      </w:r>
      <w:proofErr w:type="gramStart"/>
      <w:r>
        <w:rPr>
          <w:b/>
        </w:rPr>
        <w:t>Making</w:t>
      </w:r>
      <w:proofErr w:type="gramEnd"/>
      <w:r>
        <w:rPr>
          <w:b/>
        </w:rPr>
        <w:t xml:space="preserve"> Votes Count Where We Live</w:t>
      </w:r>
      <w:r w:rsidRPr="003C6695">
        <w:rPr>
          <w:b/>
        </w:rPr>
        <w:t xml:space="preserve">: </w:t>
      </w:r>
    </w:p>
    <w:p w:rsidR="006C43F3" w:rsidRDefault="00A90327" w:rsidP="00A90327">
      <w:pPr>
        <w:shd w:val="clear" w:color="auto" w:fill="FFFFFF"/>
        <w:spacing w:before="100" w:beforeAutospacing="1" w:after="100" w:afterAutospacing="1" w:line="312" w:lineRule="atLeast"/>
        <w:jc w:val="center"/>
        <w:rPr>
          <w:rFonts w:ascii="Verdana" w:eastAsia="Times New Roman" w:hAnsi="Verdana" w:cs="Arial"/>
          <w:b/>
          <w:sz w:val="28"/>
          <w:szCs w:val="28"/>
          <w:lang w:eastAsia="en-CA"/>
        </w:rPr>
      </w:pPr>
      <w:r w:rsidRPr="00A90327">
        <w:rPr>
          <w:rFonts w:ascii="Verdana" w:eastAsia="Times New Roman" w:hAnsi="Verdana" w:cs="Arial"/>
          <w:b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90.9pt;margin-top:10.5pt;width:142.7pt;height:58.25pt;z-index:251660288;mso-width-relative:margin;mso-height-relative:margin">
            <v:textbox>
              <w:txbxContent>
                <w:p w:rsidR="00A90327" w:rsidRDefault="00A90327">
                  <w:r w:rsidRPr="00A90327">
                    <w:rPr>
                      <w:szCs w:val="24"/>
                    </w:rPr>
                    <w:t>Please add your organization</w:t>
                  </w:r>
                  <w:r>
                    <w:t xml:space="preserve"> logo:</w:t>
                  </w:r>
                </w:p>
              </w:txbxContent>
            </v:textbox>
          </v:shape>
        </w:pict>
      </w:r>
      <w:r w:rsidR="00F03A2E" w:rsidRPr="00F03A2E">
        <w:rPr>
          <w:rFonts w:ascii="Verdana" w:eastAsia="Times New Roman" w:hAnsi="Verdana" w:cs="Arial"/>
          <w:b/>
          <w:noProof/>
          <w:sz w:val="28"/>
          <w:szCs w:val="28"/>
          <w:lang w:eastAsia="zh-CN"/>
        </w:rPr>
        <w:drawing>
          <wp:inline distT="0" distB="0" distL="0" distR="0">
            <wp:extent cx="1162572" cy="75438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wi-10yrs-with-name-we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927" cy="75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3A2E" w:rsidRPr="00F03A2E">
        <w:rPr>
          <w:rFonts w:ascii="Verdana" w:eastAsia="Times New Roman" w:hAnsi="Verdana" w:cs="Arial"/>
          <w:b/>
          <w:noProof/>
          <w:sz w:val="28"/>
          <w:szCs w:val="28"/>
          <w:lang w:eastAsia="zh-CN"/>
        </w:rPr>
        <w:drawing>
          <wp:inline distT="0" distB="0" distL="0" distR="0">
            <wp:extent cx="2142455" cy="769620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C-Final-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198" cy="77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2CA" w:rsidRDefault="00AE22CA" w:rsidP="006E2810">
      <w:pPr>
        <w:spacing w:after="0" w:line="240" w:lineRule="auto"/>
        <w:contextualSpacing/>
        <w:rPr>
          <w:rFonts w:ascii="Verdana" w:eastAsia="Times New Roman" w:hAnsi="Verdana" w:cs="Arial"/>
          <w:b/>
          <w:sz w:val="28"/>
          <w:szCs w:val="28"/>
          <w:lang w:eastAsia="en-CA"/>
        </w:rPr>
      </w:pPr>
    </w:p>
    <w:p w:rsidR="008D7D0B" w:rsidRDefault="006C43F3" w:rsidP="00943D01">
      <w:pPr>
        <w:rPr>
          <w:rFonts w:ascii="Verdana" w:eastAsia="Times New Roman" w:hAnsi="Verdana" w:cs="Arial"/>
          <w:b/>
          <w:sz w:val="28"/>
          <w:szCs w:val="28"/>
          <w:lang w:eastAsia="en-CA"/>
        </w:rPr>
      </w:pPr>
      <w:r w:rsidRPr="00F46A69">
        <w:rPr>
          <w:rFonts w:ascii="Verdana" w:eastAsia="Times New Roman" w:hAnsi="Verdana" w:cs="Arial"/>
          <w:b/>
          <w:sz w:val="28"/>
          <w:szCs w:val="28"/>
          <w:lang w:eastAsia="en-CA"/>
        </w:rPr>
        <w:t>We c</w:t>
      </w:r>
      <w:bookmarkStart w:id="0" w:name="_GoBack"/>
      <w:bookmarkEnd w:id="0"/>
      <w:r w:rsidRPr="00F46A69">
        <w:rPr>
          <w:rFonts w:ascii="Verdana" w:eastAsia="Times New Roman" w:hAnsi="Verdana" w:cs="Arial"/>
          <w:b/>
          <w:sz w:val="28"/>
          <w:szCs w:val="28"/>
          <w:lang w:eastAsia="en-CA"/>
        </w:rPr>
        <w:t>an vote for three levels of government</w:t>
      </w:r>
    </w:p>
    <w:tbl>
      <w:tblPr>
        <w:tblStyle w:val="TableGrid"/>
        <w:tblW w:w="0" w:type="auto"/>
        <w:tblLook w:val="04A0"/>
      </w:tblPr>
      <w:tblGrid>
        <w:gridCol w:w="1944"/>
        <w:gridCol w:w="3551"/>
        <w:gridCol w:w="3532"/>
        <w:gridCol w:w="153"/>
        <w:gridCol w:w="3820"/>
      </w:tblGrid>
      <w:tr w:rsidR="006C43F3" w:rsidTr="006E2810">
        <w:tc>
          <w:tcPr>
            <w:tcW w:w="1944" w:type="dxa"/>
            <w:shd w:val="clear" w:color="auto" w:fill="BFBFBF" w:themeFill="background1" w:themeFillShade="BF"/>
          </w:tcPr>
          <w:p w:rsidR="009F6144" w:rsidRPr="009F6144" w:rsidRDefault="009F6144" w:rsidP="006C43F3">
            <w:pPr>
              <w:contextualSpacing/>
              <w:rPr>
                <w:rFonts w:ascii="Verdana" w:eastAsia="Times New Roman" w:hAnsi="Verdana" w:cs="Arial"/>
                <w:sz w:val="28"/>
                <w:szCs w:val="28"/>
                <w:lang w:eastAsia="en-CA"/>
              </w:rPr>
            </w:pPr>
          </w:p>
        </w:tc>
        <w:tc>
          <w:tcPr>
            <w:tcW w:w="3551" w:type="dxa"/>
            <w:shd w:val="clear" w:color="auto" w:fill="BFBFBF" w:themeFill="background1" w:themeFillShade="BF"/>
          </w:tcPr>
          <w:p w:rsidR="009F6144" w:rsidRPr="006C43F3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Municipal</w:t>
            </w:r>
          </w:p>
          <w:p w:rsidR="006C43F3" w:rsidRPr="006C43F3" w:rsidRDefault="006C43F3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</w:p>
          <w:p w:rsidR="009F6144" w:rsidRPr="006C43F3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City of</w:t>
            </w:r>
            <w:r w:rsidR="00F46A69"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 xml:space="preserve"> </w:t>
            </w: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Ottawa</w:t>
            </w:r>
          </w:p>
        </w:tc>
        <w:tc>
          <w:tcPr>
            <w:tcW w:w="3685" w:type="dxa"/>
            <w:gridSpan w:val="2"/>
            <w:shd w:val="clear" w:color="auto" w:fill="BFBFBF" w:themeFill="background1" w:themeFillShade="BF"/>
          </w:tcPr>
          <w:p w:rsidR="009F6144" w:rsidRPr="006C43F3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Provincial</w:t>
            </w:r>
          </w:p>
          <w:p w:rsidR="006C43F3" w:rsidRPr="006C43F3" w:rsidRDefault="006C43F3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</w:p>
          <w:p w:rsidR="006C43F3" w:rsidRPr="006C43F3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Ontario Legislative</w:t>
            </w:r>
            <w:r w:rsidR="00F46A69"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 xml:space="preserve"> </w:t>
            </w: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Assembly</w:t>
            </w:r>
          </w:p>
        </w:tc>
        <w:tc>
          <w:tcPr>
            <w:tcW w:w="3820" w:type="dxa"/>
            <w:shd w:val="clear" w:color="auto" w:fill="BFBFBF" w:themeFill="background1" w:themeFillShade="BF"/>
          </w:tcPr>
          <w:p w:rsidR="009F6144" w:rsidRPr="006C43F3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Federal</w:t>
            </w:r>
          </w:p>
          <w:p w:rsidR="006C43F3" w:rsidRPr="006C43F3" w:rsidRDefault="006C43F3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</w:p>
          <w:p w:rsidR="009F6144" w:rsidRPr="006C43F3" w:rsidRDefault="009F6144" w:rsidP="006C43F3">
            <w:pPr>
              <w:contextualSpacing/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 w:val="28"/>
                <w:szCs w:val="28"/>
                <w:lang w:eastAsia="en-CA"/>
              </w:rPr>
              <w:t>Canadian Parliament</w:t>
            </w:r>
          </w:p>
        </w:tc>
      </w:tr>
      <w:tr w:rsidR="003C0202" w:rsidTr="006E2810">
        <w:tc>
          <w:tcPr>
            <w:tcW w:w="1944" w:type="dxa"/>
          </w:tcPr>
          <w:p w:rsidR="009F6144" w:rsidRPr="006C43F3" w:rsidRDefault="009F6144" w:rsidP="003F456F">
            <w:pPr>
              <w:contextualSpacing/>
              <w:rPr>
                <w:rFonts w:ascii="Verdana" w:eastAsia="Times New Roman" w:hAnsi="Verdana" w:cs="Arial"/>
                <w:b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b/>
                <w:szCs w:val="24"/>
                <w:lang w:eastAsia="en-CA"/>
              </w:rPr>
              <w:t>Who do we elect?</w:t>
            </w:r>
          </w:p>
        </w:tc>
        <w:tc>
          <w:tcPr>
            <w:tcW w:w="3551" w:type="dxa"/>
          </w:tcPr>
          <w:p w:rsidR="009F6144" w:rsidRPr="006C43F3" w:rsidRDefault="009F6144" w:rsidP="00F46A69">
            <w:pPr>
              <w:pStyle w:val="ListParagraph"/>
              <w:numPr>
                <w:ilvl w:val="0"/>
                <w:numId w:val="10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Mayor</w:t>
            </w:r>
          </w:p>
          <w:p w:rsidR="009F6144" w:rsidRPr="006C43F3" w:rsidRDefault="009F6144" w:rsidP="00F46A69">
            <w:pPr>
              <w:pStyle w:val="ListParagraph"/>
              <w:numPr>
                <w:ilvl w:val="0"/>
                <w:numId w:val="10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City Councillor</w:t>
            </w:r>
          </w:p>
          <w:p w:rsidR="009F6144" w:rsidRDefault="009F6144" w:rsidP="00F46A69">
            <w:pPr>
              <w:pStyle w:val="ListParagraph"/>
              <w:numPr>
                <w:ilvl w:val="0"/>
                <w:numId w:val="10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School Board Trustee</w:t>
            </w:r>
          </w:p>
          <w:p w:rsidR="006C43F3" w:rsidRPr="006C43F3" w:rsidRDefault="006C43F3" w:rsidP="006C43F3">
            <w:pPr>
              <w:pStyle w:val="ListParagraph"/>
              <w:ind w:left="360"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  <w:tc>
          <w:tcPr>
            <w:tcW w:w="3685" w:type="dxa"/>
            <w:gridSpan w:val="2"/>
          </w:tcPr>
          <w:p w:rsidR="006C43F3" w:rsidRDefault="009F6144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MPP</w:t>
            </w:r>
            <w:r w:rsidR="00B821C1">
              <w:rPr>
                <w:rFonts w:ascii="Verdana" w:eastAsia="Times New Roman" w:hAnsi="Verdana" w:cs="Arial"/>
                <w:szCs w:val="24"/>
                <w:lang w:eastAsia="en-CA"/>
              </w:rPr>
              <w:t xml:space="preserve">  (Member</w:t>
            </w:r>
            <w:r w:rsidR="006C43F3">
              <w:rPr>
                <w:rFonts w:ascii="Verdana" w:eastAsia="Times New Roman" w:hAnsi="Verdana" w:cs="Arial"/>
                <w:szCs w:val="24"/>
                <w:lang w:eastAsia="en-CA"/>
              </w:rPr>
              <w:t xml:space="preserve"> of Provincial </w:t>
            </w:r>
          </w:p>
          <w:p w:rsidR="006C43F3" w:rsidRPr="006C43F3" w:rsidRDefault="006C43F3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>
              <w:rPr>
                <w:rFonts w:ascii="Verdana" w:eastAsia="Times New Roman" w:hAnsi="Verdana" w:cs="Arial"/>
                <w:szCs w:val="24"/>
                <w:lang w:eastAsia="en-CA"/>
              </w:rPr>
              <w:t>Parliament)</w:t>
            </w:r>
          </w:p>
        </w:tc>
        <w:tc>
          <w:tcPr>
            <w:tcW w:w="3820" w:type="dxa"/>
          </w:tcPr>
          <w:p w:rsidR="009F6144" w:rsidRDefault="009F6144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MP</w:t>
            </w:r>
            <w:r w:rsidR="00B821C1">
              <w:rPr>
                <w:rFonts w:ascii="Verdana" w:eastAsia="Times New Roman" w:hAnsi="Verdana" w:cs="Arial"/>
                <w:szCs w:val="24"/>
                <w:lang w:eastAsia="en-CA"/>
              </w:rPr>
              <w:t xml:space="preserve"> (Member</w:t>
            </w:r>
            <w:r w:rsidR="006C43F3">
              <w:rPr>
                <w:rFonts w:ascii="Verdana" w:eastAsia="Times New Roman" w:hAnsi="Verdana" w:cs="Arial"/>
                <w:szCs w:val="24"/>
                <w:lang w:eastAsia="en-CA"/>
              </w:rPr>
              <w:t xml:space="preserve"> of Parliament)</w:t>
            </w:r>
          </w:p>
          <w:p w:rsidR="001836BE" w:rsidRDefault="001836BE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  <w:p w:rsidR="001836BE" w:rsidRPr="006C43F3" w:rsidRDefault="001836BE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</w:tr>
      <w:tr w:rsidR="003C0202" w:rsidTr="006E2810">
        <w:tc>
          <w:tcPr>
            <w:tcW w:w="1944" w:type="dxa"/>
          </w:tcPr>
          <w:p w:rsidR="009F6144" w:rsidRPr="00792086" w:rsidRDefault="00F46A69" w:rsidP="003F456F">
            <w:pPr>
              <w:contextualSpacing/>
              <w:rPr>
                <w:rFonts w:ascii="Verdana" w:eastAsia="Times New Roman" w:hAnsi="Verdana" w:cs="Arial"/>
                <w:b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b/>
                <w:szCs w:val="24"/>
                <w:lang w:eastAsia="en-CA"/>
              </w:rPr>
              <w:t>What area d</w:t>
            </w:r>
            <w:r w:rsidR="009F6144" w:rsidRPr="00792086">
              <w:rPr>
                <w:rFonts w:ascii="Verdana" w:eastAsia="Times New Roman" w:hAnsi="Verdana" w:cs="Arial"/>
                <w:b/>
                <w:szCs w:val="24"/>
                <w:lang w:eastAsia="en-CA"/>
              </w:rPr>
              <w:t>o they represent?</w:t>
            </w:r>
          </w:p>
        </w:tc>
        <w:tc>
          <w:tcPr>
            <w:tcW w:w="3551" w:type="dxa"/>
          </w:tcPr>
          <w:p w:rsidR="009F6144" w:rsidRPr="00792086" w:rsidRDefault="009F6144" w:rsidP="00DE21CE">
            <w:pPr>
              <w:pStyle w:val="ListParagraph"/>
              <w:numPr>
                <w:ilvl w:val="0"/>
                <w:numId w:val="12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Mayor </w:t>
            </w:r>
            <w:r w:rsidR="00DE21CE" w:rsidRPr="00792086">
              <w:rPr>
                <w:rFonts w:ascii="Verdana" w:eastAsia="Times New Roman" w:hAnsi="Verdana" w:cs="Arial"/>
                <w:szCs w:val="24"/>
                <w:lang w:eastAsia="en-CA"/>
              </w:rPr>
              <w:t>– the city</w:t>
            </w:r>
          </w:p>
          <w:p w:rsidR="00DE21CE" w:rsidRPr="00792086" w:rsidRDefault="009F6144" w:rsidP="00F46A69">
            <w:pPr>
              <w:pStyle w:val="ListParagraph"/>
              <w:numPr>
                <w:ilvl w:val="0"/>
                <w:numId w:val="11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City Councillor –</w:t>
            </w:r>
            <w:r w:rsidR="006C43F3"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 </w:t>
            </w:r>
            <w:r w:rsidR="00DE21CE" w:rsidRPr="00792086">
              <w:rPr>
                <w:rFonts w:ascii="Verdana" w:eastAsia="Times New Roman" w:hAnsi="Verdana" w:cs="Arial"/>
                <w:szCs w:val="24"/>
                <w:lang w:eastAsia="en-CA"/>
              </w:rPr>
              <w:t>one of 23 WARDS in Ottawa</w:t>
            </w:r>
          </w:p>
          <w:p w:rsidR="006C43F3" w:rsidRDefault="009F6144" w:rsidP="005D534A">
            <w:pPr>
              <w:pStyle w:val="ListParagraph"/>
              <w:numPr>
                <w:ilvl w:val="0"/>
                <w:numId w:val="11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School Board Trustee – a school </w:t>
            </w:r>
            <w:r w:rsidR="006C43F3"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board </w:t>
            </w:r>
            <w:r w:rsidR="00BF2659" w:rsidRPr="00792086">
              <w:rPr>
                <w:rFonts w:ascii="Verdana" w:eastAsia="Times New Roman" w:hAnsi="Verdana" w:cs="Arial"/>
                <w:szCs w:val="24"/>
                <w:lang w:eastAsia="en-CA"/>
              </w:rPr>
              <w:t>ZONE</w:t>
            </w:r>
            <w:r w:rsidR="006C43F3" w:rsidRPr="00792086">
              <w:rPr>
                <w:rFonts w:ascii="Verdana" w:eastAsia="Times New Roman" w:hAnsi="Verdana" w:cs="Arial"/>
                <w:szCs w:val="24"/>
                <w:lang w:eastAsia="en-CA"/>
              </w:rPr>
              <w:t>, there are 4 school boards in Ottawa</w:t>
            </w:r>
          </w:p>
          <w:p w:rsidR="002B390B" w:rsidRPr="00792086" w:rsidRDefault="002B390B" w:rsidP="002B390B">
            <w:pPr>
              <w:pStyle w:val="ListParagraph"/>
              <w:ind w:left="360"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  <w:tc>
          <w:tcPr>
            <w:tcW w:w="3685" w:type="dxa"/>
            <w:gridSpan w:val="2"/>
          </w:tcPr>
          <w:p w:rsidR="009F6144" w:rsidRPr="00792086" w:rsidRDefault="009F6144" w:rsidP="003C0202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R</w:t>
            </w:r>
            <w:r w:rsidR="003C0202" w:rsidRPr="00792086">
              <w:rPr>
                <w:rFonts w:ascii="Verdana" w:eastAsia="Times New Roman" w:hAnsi="Verdana" w:cs="Arial"/>
                <w:szCs w:val="24"/>
                <w:lang w:eastAsia="en-CA"/>
              </w:rPr>
              <w:t>IDING</w:t>
            </w: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, there are 7 ridings in Ottawa</w:t>
            </w:r>
          </w:p>
        </w:tc>
        <w:tc>
          <w:tcPr>
            <w:tcW w:w="3820" w:type="dxa"/>
          </w:tcPr>
          <w:p w:rsidR="009F6144" w:rsidRPr="006C43F3" w:rsidRDefault="009F6144" w:rsidP="003C0202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R</w:t>
            </w:r>
            <w:r w:rsidR="003C0202">
              <w:rPr>
                <w:rFonts w:ascii="Verdana" w:eastAsia="Times New Roman" w:hAnsi="Verdana" w:cs="Arial"/>
                <w:szCs w:val="24"/>
                <w:lang w:eastAsia="en-CA"/>
              </w:rPr>
              <w:t>IDING</w:t>
            </w: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, there are 7 ridings in Ottawa</w:t>
            </w:r>
          </w:p>
        </w:tc>
      </w:tr>
      <w:tr w:rsidR="003C0202" w:rsidTr="00943D01">
        <w:trPr>
          <w:trHeight w:val="665"/>
        </w:trPr>
        <w:tc>
          <w:tcPr>
            <w:tcW w:w="1944" w:type="dxa"/>
          </w:tcPr>
          <w:p w:rsidR="00943D01" w:rsidRPr="00792086" w:rsidRDefault="009F6144" w:rsidP="00943D01">
            <w:pPr>
              <w:contextualSpacing/>
              <w:rPr>
                <w:rFonts w:ascii="Verdana" w:eastAsia="Times New Roman" w:hAnsi="Verdana" w:cs="Arial"/>
                <w:b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b/>
                <w:szCs w:val="24"/>
                <w:lang w:eastAsia="en-CA"/>
              </w:rPr>
              <w:t>Wh</w:t>
            </w:r>
            <w:r w:rsidR="00F46A69" w:rsidRPr="00792086">
              <w:rPr>
                <w:rFonts w:ascii="Verdana" w:eastAsia="Times New Roman" w:hAnsi="Verdana" w:cs="Arial"/>
                <w:b/>
                <w:szCs w:val="24"/>
                <w:lang w:eastAsia="en-CA"/>
              </w:rPr>
              <w:t xml:space="preserve">ere </w:t>
            </w:r>
            <w:r w:rsidRPr="00792086">
              <w:rPr>
                <w:rFonts w:ascii="Verdana" w:eastAsia="Times New Roman" w:hAnsi="Verdana" w:cs="Arial"/>
                <w:b/>
                <w:szCs w:val="24"/>
                <w:lang w:eastAsia="en-CA"/>
              </w:rPr>
              <w:t>do they meet?</w:t>
            </w:r>
          </w:p>
        </w:tc>
        <w:tc>
          <w:tcPr>
            <w:tcW w:w="3551" w:type="dxa"/>
          </w:tcPr>
          <w:p w:rsidR="00BF2659" w:rsidRPr="00792086" w:rsidRDefault="009F6144" w:rsidP="00BF2659">
            <w:pPr>
              <w:pStyle w:val="ListParagraph"/>
              <w:numPr>
                <w:ilvl w:val="0"/>
                <w:numId w:val="13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City Hall</w:t>
            </w:r>
            <w:r w:rsidR="00BF2659"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 (City Council)</w:t>
            </w:r>
          </w:p>
          <w:p w:rsidR="009F6144" w:rsidRPr="00792086" w:rsidRDefault="00BF2659" w:rsidP="00BF2659">
            <w:pPr>
              <w:pStyle w:val="ListParagraph"/>
              <w:numPr>
                <w:ilvl w:val="0"/>
                <w:numId w:val="13"/>
              </w:numPr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School Board Offices</w:t>
            </w:r>
          </w:p>
          <w:p w:rsidR="009F6144" w:rsidRPr="00792086" w:rsidRDefault="009F6144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  <w:tc>
          <w:tcPr>
            <w:tcW w:w="3685" w:type="dxa"/>
            <w:gridSpan w:val="2"/>
          </w:tcPr>
          <w:p w:rsidR="009F6144" w:rsidRPr="00792086" w:rsidRDefault="009F6144" w:rsidP="00F46A69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Queens Park</w:t>
            </w:r>
            <w:r w:rsidR="00F46A69"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, </w:t>
            </w: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Toronto</w:t>
            </w:r>
          </w:p>
        </w:tc>
        <w:tc>
          <w:tcPr>
            <w:tcW w:w="3820" w:type="dxa"/>
          </w:tcPr>
          <w:p w:rsidR="009F6144" w:rsidRPr="006C43F3" w:rsidRDefault="009F6144" w:rsidP="00F46A69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Parliament Hill</w:t>
            </w:r>
            <w:r w:rsidR="00F46A69" w:rsidRPr="006C43F3">
              <w:rPr>
                <w:rFonts w:ascii="Verdana" w:eastAsia="Times New Roman" w:hAnsi="Verdana" w:cs="Arial"/>
                <w:szCs w:val="24"/>
                <w:lang w:eastAsia="en-CA"/>
              </w:rPr>
              <w:t xml:space="preserve">, </w:t>
            </w:r>
            <w:r w:rsidRPr="006C43F3">
              <w:rPr>
                <w:rFonts w:ascii="Verdana" w:eastAsia="Times New Roman" w:hAnsi="Verdana" w:cs="Arial"/>
                <w:szCs w:val="24"/>
                <w:lang w:eastAsia="en-CA"/>
              </w:rPr>
              <w:t>Ottawa</w:t>
            </w:r>
          </w:p>
        </w:tc>
      </w:tr>
      <w:tr w:rsidR="003C0202" w:rsidTr="006E2810">
        <w:tc>
          <w:tcPr>
            <w:tcW w:w="1944" w:type="dxa"/>
            <w:vMerge w:val="restart"/>
          </w:tcPr>
          <w:p w:rsidR="009F6144" w:rsidRPr="00792086" w:rsidRDefault="009F6144" w:rsidP="003F456F">
            <w:pPr>
              <w:contextualSpacing/>
              <w:rPr>
                <w:rFonts w:ascii="Verdana" w:eastAsia="Times New Roman" w:hAnsi="Verdana" w:cs="Arial"/>
                <w:b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b/>
                <w:szCs w:val="24"/>
                <w:lang w:eastAsia="en-CA"/>
              </w:rPr>
              <w:t>When do we elect them?</w:t>
            </w:r>
          </w:p>
        </w:tc>
        <w:tc>
          <w:tcPr>
            <w:tcW w:w="3551" w:type="dxa"/>
            <w:vMerge w:val="restart"/>
          </w:tcPr>
          <w:p w:rsidR="009F6144" w:rsidRPr="00792086" w:rsidRDefault="009F6144" w:rsidP="006E2810">
            <w:pPr>
              <w:shd w:val="clear" w:color="auto" w:fill="FFFFFF"/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>Every four years, next election is October 27, 2014</w:t>
            </w:r>
            <w:r w:rsidR="00F46A69"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. </w:t>
            </w:r>
          </w:p>
        </w:tc>
        <w:tc>
          <w:tcPr>
            <w:tcW w:w="3685" w:type="dxa"/>
            <w:gridSpan w:val="2"/>
          </w:tcPr>
          <w:p w:rsidR="009F6144" w:rsidRPr="00792086" w:rsidRDefault="009F6144" w:rsidP="00F46A69">
            <w:pPr>
              <w:shd w:val="clear" w:color="auto" w:fill="FFFFFF"/>
              <w:spacing w:before="100" w:beforeAutospacing="1" w:after="100" w:afterAutospacing="1" w:line="312" w:lineRule="atLeast"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A general election is held every four </w:t>
            </w:r>
            <w:r w:rsidR="008D22DC" w:rsidRPr="00792086">
              <w:rPr>
                <w:rFonts w:ascii="Verdana" w:eastAsia="Times New Roman" w:hAnsi="Verdana" w:cs="Arial"/>
                <w:szCs w:val="24"/>
                <w:lang w:eastAsia="en-CA"/>
              </w:rPr>
              <w:t>years;</w:t>
            </w: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 the </w:t>
            </w:r>
            <w:r w:rsidR="00FF42CD">
              <w:rPr>
                <w:rFonts w:ascii="Verdana" w:eastAsia="Times New Roman" w:hAnsi="Verdana" w:cs="Arial"/>
                <w:szCs w:val="24"/>
                <w:lang w:eastAsia="en-CA"/>
              </w:rPr>
              <w:t>next set date is June 12, 2014</w:t>
            </w: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. </w:t>
            </w:r>
          </w:p>
        </w:tc>
        <w:tc>
          <w:tcPr>
            <w:tcW w:w="3820" w:type="dxa"/>
          </w:tcPr>
          <w:p w:rsidR="009F6144" w:rsidRPr="006E2810" w:rsidRDefault="009F6144" w:rsidP="009F6144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  <w:r w:rsidRPr="006E2810">
              <w:rPr>
                <w:rFonts w:ascii="Verdana" w:eastAsia="Times New Roman" w:hAnsi="Verdana" w:cs="Arial"/>
                <w:szCs w:val="24"/>
                <w:lang w:eastAsia="en-CA"/>
              </w:rPr>
              <w:t xml:space="preserve">A general election is held every four </w:t>
            </w:r>
            <w:r w:rsidR="008D22DC" w:rsidRPr="006E2810">
              <w:rPr>
                <w:rFonts w:ascii="Verdana" w:eastAsia="Times New Roman" w:hAnsi="Verdana" w:cs="Arial"/>
                <w:szCs w:val="24"/>
                <w:lang w:eastAsia="en-CA"/>
              </w:rPr>
              <w:t>years;</w:t>
            </w:r>
            <w:r w:rsidRPr="006E2810">
              <w:rPr>
                <w:rFonts w:ascii="Verdana" w:eastAsia="Times New Roman" w:hAnsi="Verdana" w:cs="Arial"/>
                <w:szCs w:val="24"/>
                <w:lang w:eastAsia="en-CA"/>
              </w:rPr>
              <w:t xml:space="preserve"> the next set date is October 19, 2015. </w:t>
            </w:r>
          </w:p>
        </w:tc>
      </w:tr>
      <w:tr w:rsidR="009F6144" w:rsidTr="006E2810">
        <w:trPr>
          <w:trHeight w:val="667"/>
        </w:trPr>
        <w:tc>
          <w:tcPr>
            <w:tcW w:w="1944" w:type="dxa"/>
            <w:vMerge/>
          </w:tcPr>
          <w:p w:rsidR="009F6144" w:rsidRPr="00792086" w:rsidRDefault="009F6144" w:rsidP="003F456F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  <w:tc>
          <w:tcPr>
            <w:tcW w:w="3551" w:type="dxa"/>
            <w:vMerge/>
          </w:tcPr>
          <w:p w:rsidR="009F6144" w:rsidRPr="00792086" w:rsidRDefault="009F6144" w:rsidP="009F6144">
            <w:pPr>
              <w:shd w:val="clear" w:color="auto" w:fill="FFFFFF"/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  <w:tc>
          <w:tcPr>
            <w:tcW w:w="7505" w:type="dxa"/>
            <w:gridSpan w:val="3"/>
          </w:tcPr>
          <w:p w:rsidR="006E2810" w:rsidRPr="00792086" w:rsidRDefault="009F6144" w:rsidP="00BF2659">
            <w:pPr>
              <w:contextualSpacing/>
              <w:rPr>
                <w:rFonts w:ascii="Verdana" w:eastAsia="Times New Roman" w:hAnsi="Verdana" w:cs="Arial"/>
                <w:b/>
                <w:szCs w:val="24"/>
                <w:lang w:eastAsia="en-CA"/>
              </w:rPr>
            </w:pP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However, if the </w:t>
            </w:r>
            <w:r w:rsidR="006C43F3"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party in power </w:t>
            </w: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loses a “non-confidence vote”, the </w:t>
            </w:r>
            <w:r w:rsidR="00BF2659" w:rsidRPr="00792086">
              <w:rPr>
                <w:rFonts w:ascii="Verdana" w:eastAsia="Times New Roman" w:hAnsi="Verdana" w:cs="Arial"/>
                <w:szCs w:val="24"/>
                <w:lang w:eastAsia="en-CA"/>
              </w:rPr>
              <w:t>government</w:t>
            </w:r>
            <w:r w:rsidRPr="00792086">
              <w:rPr>
                <w:rFonts w:ascii="Verdana" w:eastAsia="Times New Roman" w:hAnsi="Verdana" w:cs="Arial"/>
                <w:szCs w:val="24"/>
                <w:lang w:eastAsia="en-CA"/>
              </w:rPr>
              <w:t xml:space="preserve"> can call an election before then.</w:t>
            </w:r>
          </w:p>
        </w:tc>
      </w:tr>
      <w:tr w:rsidR="00AE22CA" w:rsidRPr="006C43F3" w:rsidTr="006E2810">
        <w:trPr>
          <w:trHeight w:val="62"/>
        </w:trPr>
        <w:tc>
          <w:tcPr>
            <w:tcW w:w="1944" w:type="dxa"/>
          </w:tcPr>
          <w:p w:rsidR="00AE22CA" w:rsidRPr="006E2810" w:rsidRDefault="00AE22CA" w:rsidP="00130578">
            <w:pPr>
              <w:contextualSpacing/>
              <w:rPr>
                <w:rFonts w:ascii="Verdana" w:eastAsia="Times New Roman" w:hAnsi="Verdana" w:cs="Arial"/>
                <w:b/>
                <w:szCs w:val="24"/>
                <w:lang w:eastAsia="en-CA"/>
              </w:rPr>
            </w:pPr>
            <w:r w:rsidRPr="006E2810">
              <w:rPr>
                <w:rFonts w:ascii="Verdana" w:eastAsia="Times New Roman" w:hAnsi="Verdana" w:cs="Arial"/>
                <w:b/>
                <w:szCs w:val="24"/>
                <w:lang w:eastAsia="en-CA"/>
              </w:rPr>
              <w:t>For more information?</w:t>
            </w:r>
          </w:p>
        </w:tc>
        <w:tc>
          <w:tcPr>
            <w:tcW w:w="3551" w:type="dxa"/>
          </w:tcPr>
          <w:p w:rsidR="00AE22CA" w:rsidRPr="00BF2659" w:rsidRDefault="00AE22CA" w:rsidP="00AE22CA">
            <w:pPr>
              <w:rPr>
                <w:rFonts w:ascii="Verdana" w:hAnsi="Verdana"/>
              </w:rPr>
            </w:pPr>
            <w:r w:rsidRPr="00BF2659">
              <w:rPr>
                <w:rFonts w:ascii="Verdana" w:hAnsi="Verdana"/>
              </w:rPr>
              <w:t>City of Ottawa</w:t>
            </w:r>
          </w:p>
          <w:p w:rsidR="00AE22CA" w:rsidRPr="006E2810" w:rsidRDefault="00A729FD" w:rsidP="00AE22CA">
            <w:pPr>
              <w:rPr>
                <w:rFonts w:ascii="Verdana" w:eastAsia="Times New Roman" w:hAnsi="Verdana" w:cs="Arial"/>
                <w:szCs w:val="24"/>
                <w:lang w:eastAsia="en-CA"/>
              </w:rPr>
            </w:pPr>
            <w:hyperlink r:id="rId10" w:history="1">
              <w:r w:rsidR="00AE22CA" w:rsidRPr="006E2810">
                <w:rPr>
                  <w:rStyle w:val="Hyperlink"/>
                  <w:color w:val="auto"/>
                  <w:sz w:val="22"/>
                </w:rPr>
                <w:t xml:space="preserve">http://ottawa.ca/en/city-hall/your-city-government/elections </w:t>
              </w:r>
            </w:hyperlink>
          </w:p>
        </w:tc>
        <w:tc>
          <w:tcPr>
            <w:tcW w:w="3532" w:type="dxa"/>
          </w:tcPr>
          <w:p w:rsidR="00AE22CA" w:rsidRPr="006E2810" w:rsidRDefault="00BF2659" w:rsidP="00AE22CA">
            <w:r>
              <w:rPr>
                <w:rFonts w:ascii="Verdana" w:hAnsi="Verdana"/>
              </w:rPr>
              <w:t>Elections Ontario</w:t>
            </w:r>
            <w:r w:rsidR="00AE22CA" w:rsidRPr="00BF2659">
              <w:rPr>
                <w:rFonts w:ascii="Verdana" w:hAnsi="Verdana"/>
              </w:rPr>
              <w:t xml:space="preserve"> </w:t>
            </w:r>
            <w:hyperlink r:id="rId11" w:history="1">
              <w:r w:rsidR="00AE22CA" w:rsidRPr="006E2810">
                <w:rPr>
                  <w:rStyle w:val="Hyperlink"/>
                  <w:color w:val="auto"/>
                  <w:sz w:val="22"/>
                </w:rPr>
                <w:t>www.elections.on.ca</w:t>
              </w:r>
            </w:hyperlink>
            <w:r w:rsidR="00AE22CA" w:rsidRPr="006E2810">
              <w:t xml:space="preserve"> </w:t>
            </w:r>
          </w:p>
          <w:p w:rsidR="00AE22CA" w:rsidRPr="006E2810" w:rsidRDefault="00AE22CA" w:rsidP="00130578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  <w:tc>
          <w:tcPr>
            <w:tcW w:w="3973" w:type="dxa"/>
            <w:gridSpan w:val="2"/>
          </w:tcPr>
          <w:p w:rsidR="006E2810" w:rsidRPr="00BF2659" w:rsidRDefault="00BF2659" w:rsidP="00AE22CA">
            <w:pPr>
              <w:rPr>
                <w:rFonts w:cs="Arial"/>
              </w:rPr>
            </w:pPr>
            <w:r>
              <w:rPr>
                <w:rFonts w:cs="Arial"/>
              </w:rPr>
              <w:t>Elections Canada</w:t>
            </w:r>
          </w:p>
          <w:p w:rsidR="00AE22CA" w:rsidRPr="006E2810" w:rsidRDefault="00A729FD" w:rsidP="00AE22CA">
            <w:hyperlink r:id="rId12" w:history="1">
              <w:r w:rsidR="00AE22CA" w:rsidRPr="006E2810">
                <w:rPr>
                  <w:rStyle w:val="Hyperlink"/>
                  <w:color w:val="auto"/>
                  <w:sz w:val="22"/>
                </w:rPr>
                <w:t>www.elections.ca</w:t>
              </w:r>
            </w:hyperlink>
          </w:p>
          <w:p w:rsidR="00AE22CA" w:rsidRPr="006E2810" w:rsidRDefault="00AE22CA" w:rsidP="00130578">
            <w:pPr>
              <w:contextualSpacing/>
              <w:rPr>
                <w:rFonts w:ascii="Verdana" w:eastAsia="Times New Roman" w:hAnsi="Verdana" w:cs="Arial"/>
                <w:szCs w:val="24"/>
                <w:lang w:eastAsia="en-CA"/>
              </w:rPr>
            </w:pPr>
          </w:p>
        </w:tc>
      </w:tr>
    </w:tbl>
    <w:p w:rsidR="0088176C" w:rsidRPr="0088176C" w:rsidRDefault="0088176C" w:rsidP="003F456F">
      <w:pPr>
        <w:shd w:val="clear" w:color="auto" w:fill="FFFFFF"/>
        <w:spacing w:after="0" w:line="240" w:lineRule="auto"/>
        <w:contextualSpacing/>
        <w:rPr>
          <w:rFonts w:ascii="Verdana" w:eastAsia="Times New Roman" w:hAnsi="Verdana" w:cs="Arial"/>
          <w:b/>
          <w:sz w:val="32"/>
          <w:szCs w:val="32"/>
          <w:lang w:eastAsia="en-CA"/>
        </w:rPr>
      </w:pPr>
    </w:p>
    <w:sectPr w:rsidR="0088176C" w:rsidRPr="0088176C" w:rsidSect="003C6695">
      <w:footerReference w:type="default" r:id="rId13"/>
      <w:pgSz w:w="15840" w:h="12240" w:orient="landscape"/>
      <w:pgMar w:top="397" w:right="1191" w:bottom="3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B7" w:rsidRDefault="00F04CB7" w:rsidP="003C6695">
      <w:pPr>
        <w:spacing w:after="0" w:line="240" w:lineRule="auto"/>
      </w:pPr>
      <w:r>
        <w:separator/>
      </w:r>
    </w:p>
  </w:endnote>
  <w:endnote w:type="continuationSeparator" w:id="0">
    <w:p w:rsidR="00F04CB7" w:rsidRDefault="00F04CB7" w:rsidP="003C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95" w:rsidRDefault="003C669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sz w:val="23"/>
        <w:szCs w:val="23"/>
      </w:rPr>
      <w:t>Making Votes Count Where We Live- CAWI and CCHRC, June 2014</w:t>
    </w:r>
    <w:r>
      <w:rPr>
        <w:rFonts w:asciiTheme="majorHAnsi" w:hAnsiTheme="majorHAnsi"/>
      </w:rPr>
      <w:ptab w:relativeTo="margin" w:alignment="right" w:leader="none"/>
    </w:r>
  </w:p>
  <w:p w:rsidR="003C6695" w:rsidRDefault="003C66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B7" w:rsidRDefault="00F04CB7" w:rsidP="003C6695">
      <w:pPr>
        <w:spacing w:after="0" w:line="240" w:lineRule="auto"/>
      </w:pPr>
      <w:r>
        <w:separator/>
      </w:r>
    </w:p>
  </w:footnote>
  <w:footnote w:type="continuationSeparator" w:id="0">
    <w:p w:rsidR="00F04CB7" w:rsidRDefault="00F04CB7" w:rsidP="003C6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abstractNum w:abstractNumId="0">
    <w:nsid w:val="0E9A6EF1"/>
    <w:multiLevelType w:val="hybridMultilevel"/>
    <w:tmpl w:val="CD084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E7795"/>
    <w:multiLevelType w:val="multilevel"/>
    <w:tmpl w:val="C2908FE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93748B"/>
    <w:multiLevelType w:val="hybridMultilevel"/>
    <w:tmpl w:val="A0A2D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E2E0E"/>
    <w:multiLevelType w:val="hybridMultilevel"/>
    <w:tmpl w:val="0900CA7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C60AF0"/>
    <w:multiLevelType w:val="hybridMultilevel"/>
    <w:tmpl w:val="1316783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1C0BFD"/>
    <w:multiLevelType w:val="multilevel"/>
    <w:tmpl w:val="1F36C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2C8062D6"/>
    <w:multiLevelType w:val="hybridMultilevel"/>
    <w:tmpl w:val="1CC65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FE182C"/>
    <w:multiLevelType w:val="hybridMultilevel"/>
    <w:tmpl w:val="3EF4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00F72"/>
    <w:multiLevelType w:val="multilevel"/>
    <w:tmpl w:val="1F36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9B3EF4"/>
    <w:multiLevelType w:val="multilevel"/>
    <w:tmpl w:val="1F36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EF34CA"/>
    <w:multiLevelType w:val="multilevel"/>
    <w:tmpl w:val="C004F13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D4550"/>
    <w:multiLevelType w:val="hybridMultilevel"/>
    <w:tmpl w:val="BE6E01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9754E"/>
    <w:multiLevelType w:val="hybridMultilevel"/>
    <w:tmpl w:val="E14EE7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661C10"/>
    <w:multiLevelType w:val="hybridMultilevel"/>
    <w:tmpl w:val="6C1833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C61C8B"/>
    <w:multiLevelType w:val="hybridMultilevel"/>
    <w:tmpl w:val="5C4C3B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14"/>
  </w:num>
  <w:num w:numId="8">
    <w:abstractNumId w:val="13"/>
  </w:num>
  <w:num w:numId="9">
    <w:abstractNumId w:val="11"/>
  </w:num>
  <w:num w:numId="10">
    <w:abstractNumId w:val="12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2C9"/>
    <w:rsid w:val="00053D86"/>
    <w:rsid w:val="00090287"/>
    <w:rsid w:val="00110FC9"/>
    <w:rsid w:val="001269CE"/>
    <w:rsid w:val="00155A60"/>
    <w:rsid w:val="001836BE"/>
    <w:rsid w:val="001E52C9"/>
    <w:rsid w:val="00226EE9"/>
    <w:rsid w:val="00251889"/>
    <w:rsid w:val="00275F2A"/>
    <w:rsid w:val="002B390B"/>
    <w:rsid w:val="00356555"/>
    <w:rsid w:val="003C0202"/>
    <w:rsid w:val="003C156A"/>
    <w:rsid w:val="003C6695"/>
    <w:rsid w:val="003F456F"/>
    <w:rsid w:val="004D02D9"/>
    <w:rsid w:val="00516FE7"/>
    <w:rsid w:val="005D534A"/>
    <w:rsid w:val="006C43F3"/>
    <w:rsid w:val="006E2810"/>
    <w:rsid w:val="00792086"/>
    <w:rsid w:val="0088176C"/>
    <w:rsid w:val="008D22DC"/>
    <w:rsid w:val="008D7D0B"/>
    <w:rsid w:val="00943D01"/>
    <w:rsid w:val="009F6144"/>
    <w:rsid w:val="00A729FD"/>
    <w:rsid w:val="00A90327"/>
    <w:rsid w:val="00AE22CA"/>
    <w:rsid w:val="00B821C1"/>
    <w:rsid w:val="00BA55C4"/>
    <w:rsid w:val="00BF2659"/>
    <w:rsid w:val="00CA5B6B"/>
    <w:rsid w:val="00D02175"/>
    <w:rsid w:val="00DE21CE"/>
    <w:rsid w:val="00F03A2E"/>
    <w:rsid w:val="00F04CB7"/>
    <w:rsid w:val="00F40600"/>
    <w:rsid w:val="00F4229A"/>
    <w:rsid w:val="00F46A69"/>
    <w:rsid w:val="00FF4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889"/>
  </w:style>
  <w:style w:type="paragraph" w:styleId="Heading2">
    <w:name w:val="heading 2"/>
    <w:basedOn w:val="Normal"/>
    <w:link w:val="Heading2Char"/>
    <w:uiPriority w:val="9"/>
    <w:qFormat/>
    <w:rsid w:val="004D02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31"/>
      <w:szCs w:val="31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287"/>
    <w:pPr>
      <w:ind w:left="720"/>
      <w:contextualSpacing/>
    </w:pPr>
  </w:style>
  <w:style w:type="paragraph" w:customStyle="1" w:styleId="Default">
    <w:name w:val="Default"/>
    <w:rsid w:val="00090287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Cs w:val="24"/>
    </w:rPr>
  </w:style>
  <w:style w:type="paragraph" w:customStyle="1" w:styleId="Pa2">
    <w:name w:val="Pa2"/>
    <w:basedOn w:val="Default"/>
    <w:next w:val="Default"/>
    <w:uiPriority w:val="99"/>
    <w:rsid w:val="00090287"/>
    <w:pPr>
      <w:spacing w:line="28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090287"/>
    <w:pPr>
      <w:spacing w:line="221" w:lineRule="atLeast"/>
    </w:pPr>
    <w:rPr>
      <w:rFonts w:cstheme="minorBidi"/>
      <w:color w:val="auto"/>
    </w:rPr>
  </w:style>
  <w:style w:type="character" w:customStyle="1" w:styleId="Heading2Char">
    <w:name w:val="Heading 2 Char"/>
    <w:basedOn w:val="DefaultParagraphFont"/>
    <w:link w:val="Heading2"/>
    <w:uiPriority w:val="9"/>
    <w:rsid w:val="004D02D9"/>
    <w:rPr>
      <w:rFonts w:ascii="Times New Roman" w:eastAsia="Times New Roman" w:hAnsi="Times New Roman" w:cs="Times New Roman"/>
      <w:b/>
      <w:bCs/>
      <w:color w:val="333333"/>
      <w:sz w:val="31"/>
      <w:szCs w:val="31"/>
      <w:lang w:eastAsia="en-CA"/>
    </w:rPr>
  </w:style>
  <w:style w:type="table" w:styleId="TableGrid">
    <w:name w:val="Table Grid"/>
    <w:basedOn w:val="TableNormal"/>
    <w:uiPriority w:val="59"/>
    <w:rsid w:val="009F6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2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2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C6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6695"/>
  </w:style>
  <w:style w:type="paragraph" w:styleId="Footer">
    <w:name w:val="footer"/>
    <w:basedOn w:val="Normal"/>
    <w:link w:val="FooterChar"/>
    <w:uiPriority w:val="99"/>
    <w:unhideWhenUsed/>
    <w:rsid w:val="003C6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D02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31"/>
      <w:szCs w:val="31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287"/>
    <w:pPr>
      <w:ind w:left="720"/>
      <w:contextualSpacing/>
    </w:pPr>
  </w:style>
  <w:style w:type="paragraph" w:customStyle="1" w:styleId="Default">
    <w:name w:val="Default"/>
    <w:rsid w:val="00090287"/>
    <w:pPr>
      <w:autoSpaceDE w:val="0"/>
      <w:autoSpaceDN w:val="0"/>
      <w:adjustRightInd w:val="0"/>
      <w:spacing w:after="0" w:line="240" w:lineRule="auto"/>
    </w:pPr>
    <w:rPr>
      <w:rFonts w:ascii="Frutiger 45 Light" w:hAnsi="Frutiger 45 Light" w:cs="Frutiger 45 Light"/>
      <w:color w:val="000000"/>
      <w:szCs w:val="24"/>
    </w:rPr>
  </w:style>
  <w:style w:type="paragraph" w:customStyle="1" w:styleId="Pa2">
    <w:name w:val="Pa2"/>
    <w:basedOn w:val="Default"/>
    <w:next w:val="Default"/>
    <w:uiPriority w:val="99"/>
    <w:rsid w:val="00090287"/>
    <w:pPr>
      <w:spacing w:line="28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090287"/>
    <w:pPr>
      <w:spacing w:line="221" w:lineRule="atLeast"/>
    </w:pPr>
    <w:rPr>
      <w:rFonts w:cstheme="minorBidi"/>
      <w:color w:val="auto"/>
    </w:rPr>
  </w:style>
  <w:style w:type="character" w:customStyle="1" w:styleId="Heading2Char">
    <w:name w:val="Heading 2 Char"/>
    <w:basedOn w:val="DefaultParagraphFont"/>
    <w:link w:val="Heading2"/>
    <w:uiPriority w:val="9"/>
    <w:rsid w:val="004D02D9"/>
    <w:rPr>
      <w:rFonts w:ascii="Times New Roman" w:eastAsia="Times New Roman" w:hAnsi="Times New Roman" w:cs="Times New Roman"/>
      <w:b/>
      <w:bCs/>
      <w:color w:val="333333"/>
      <w:sz w:val="31"/>
      <w:szCs w:val="31"/>
      <w:lang w:eastAsia="en-CA"/>
    </w:rPr>
  </w:style>
  <w:style w:type="table" w:styleId="TableGrid">
    <w:name w:val="Table Grid"/>
    <w:basedOn w:val="TableNormal"/>
    <w:uiPriority w:val="59"/>
    <w:rsid w:val="009F6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2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2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0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lections.ca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ections.on.c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ottawa.ca/en/city-hall/your-city-government/election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ITD</cp:lastModifiedBy>
  <cp:revision>6</cp:revision>
  <cp:lastPrinted>2013-10-31T20:32:00Z</cp:lastPrinted>
  <dcterms:created xsi:type="dcterms:W3CDTF">2014-06-10T16:10:00Z</dcterms:created>
  <dcterms:modified xsi:type="dcterms:W3CDTF">2014-06-10T18:47:00Z</dcterms:modified>
</cp:coreProperties>
</file>